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48" w:rsidRPr="00B33048" w:rsidRDefault="00B33048" w:rsidP="00B33048">
      <w:pPr>
        <w:jc w:val="center"/>
        <w:rPr>
          <w:rFonts w:ascii="Verdana" w:hAnsi="Verdana" w:cs="Segoe UI"/>
          <w:b/>
        </w:rPr>
      </w:pPr>
    </w:p>
    <w:p w:rsidR="00B33048" w:rsidRPr="00B33048" w:rsidRDefault="00B33048" w:rsidP="00B33048">
      <w:pPr>
        <w:jc w:val="center"/>
        <w:rPr>
          <w:rFonts w:ascii="Verdana" w:hAnsi="Verdana" w:cs="Segoe UI"/>
          <w:b/>
        </w:rPr>
      </w:pPr>
    </w:p>
    <w:p w:rsidR="00B33048" w:rsidRPr="00B33048" w:rsidRDefault="00B33048" w:rsidP="00B33048">
      <w:pPr>
        <w:jc w:val="center"/>
        <w:rPr>
          <w:rFonts w:ascii="Verdana" w:hAnsi="Verdana" w:cs="Segoe UI"/>
          <w:b/>
        </w:rPr>
      </w:pPr>
      <w:r w:rsidRPr="00B33048">
        <w:rPr>
          <w:rFonts w:ascii="Verdana" w:hAnsi="Verdana" w:cs="Segoe UI"/>
          <w:b/>
        </w:rPr>
        <w:t>ANEXO II</w:t>
      </w:r>
    </w:p>
    <w:p w:rsidR="00B33048" w:rsidRPr="00B33048" w:rsidRDefault="00B33048" w:rsidP="00B33048">
      <w:pPr>
        <w:pStyle w:val="Ttulo1"/>
        <w:jc w:val="center"/>
        <w:rPr>
          <w:rFonts w:ascii="Verdana" w:hAnsi="Verdana" w:cs="Segoe UI"/>
          <w:b/>
          <w:color w:val="auto"/>
          <w:sz w:val="20"/>
          <w:szCs w:val="20"/>
        </w:rPr>
      </w:pPr>
      <w:r w:rsidRPr="00B33048">
        <w:rPr>
          <w:rFonts w:ascii="Verdana" w:hAnsi="Verdana" w:cs="Segoe UI"/>
          <w:b/>
          <w:color w:val="auto"/>
          <w:sz w:val="20"/>
          <w:szCs w:val="20"/>
        </w:rPr>
        <w:t>MODELO DE PROPOSTA DE DOAÇÃO</w:t>
      </w:r>
    </w:p>
    <w:p w:rsidR="00B33048" w:rsidRPr="00B33048" w:rsidRDefault="00B33048" w:rsidP="00B33048">
      <w:pPr>
        <w:spacing w:line="480" w:lineRule="auto"/>
        <w:jc w:val="both"/>
        <w:rPr>
          <w:rFonts w:ascii="Verdana" w:hAnsi="Verdana" w:cs="Segoe UI"/>
          <w:b/>
        </w:rPr>
      </w:pPr>
    </w:p>
    <w:p w:rsidR="00B33048" w:rsidRPr="00B33048" w:rsidRDefault="00B33048" w:rsidP="00B33048">
      <w:pPr>
        <w:spacing w:line="360" w:lineRule="auto"/>
        <w:jc w:val="both"/>
        <w:rPr>
          <w:rFonts w:ascii="Verdana" w:hAnsi="Verdana" w:cs="Segoe UI"/>
          <w:b/>
        </w:rPr>
      </w:pPr>
      <w:r w:rsidRPr="00B33048">
        <w:rPr>
          <w:rFonts w:ascii="Verdana" w:hAnsi="Verdana" w:cs="Segoe UI"/>
          <w:b/>
        </w:rPr>
        <w:t xml:space="preserve">CHAMAMENTO PÚBLICO </w:t>
      </w:r>
      <w:sdt>
        <w:sdtPr>
          <w:rPr>
            <w:rStyle w:val="PGE-Alteraesdestacadas"/>
            <w:rFonts w:ascii="Verdana" w:hAnsi="Verdana" w:cs="Segoe UI"/>
            <w:sz w:val="20"/>
          </w:rPr>
          <w:id w:val="-2055148318"/>
          <w:placeholder>
            <w:docPart w:val="28C8085F062641BA996A414563DA3CA4"/>
          </w:placeholder>
        </w:sdtPr>
        <w:sdtContent>
          <w:sdt>
            <w:sdtPr>
              <w:rPr>
                <w:rStyle w:val="PGE-Alteraesdestacadas"/>
                <w:rFonts w:ascii="Verdana" w:hAnsi="Verdana" w:cs="Segoe UI"/>
                <w:sz w:val="20"/>
              </w:rPr>
              <w:id w:val="377595589"/>
              <w:placeholder>
                <w:docPart w:val="28C8085F062641BA996A414563DA3CA4"/>
              </w:placeholder>
            </w:sdtPr>
            <w:sdtEndPr>
              <w:rPr>
                <w:rStyle w:val="Fontepargpadro"/>
                <w:b w:val="0"/>
                <w:i/>
                <w:snapToGrid w:val="0"/>
                <w:color w:val="auto"/>
                <w:u w:val="none"/>
              </w:rPr>
            </w:sdtEndPr>
            <w:sdtContent>
              <w:sdt>
                <w:sdtPr>
                  <w:rPr>
                    <w:rStyle w:val="PGE-Alteraesdestacadas"/>
                    <w:rFonts w:ascii="Verdana" w:hAnsi="Verdana" w:cs="Segoe UI"/>
                    <w:sz w:val="20"/>
                  </w:rPr>
                  <w:alias w:val="Sigla "/>
                  <w:tag w:val="Sigla"/>
                  <w:id w:val="1062057227"/>
                  <w:placeholder>
                    <w:docPart w:val="28C8085F062641BA996A414563DA3CA4"/>
                  </w:placeholder>
                  <w:showingPlcHdr/>
                </w:sdtPr>
                <w:sdtEndPr>
                  <w:rPr>
                    <w:rStyle w:val="Fontepargpadro"/>
                    <w:b w:val="0"/>
                    <w:i/>
                    <w:snapToGrid w:val="0"/>
                    <w:color w:val="auto"/>
                    <w:u w:val="none"/>
                  </w:rPr>
                </w:sdtEndPr>
                <w:sdtContent>
                  <w:r w:rsidRPr="00B33048">
                    <w:rPr>
                      <w:rStyle w:val="TextodoEspaoReservado"/>
                      <w:rFonts w:ascii="Verdana" w:hAnsi="Verdana" w:cs="Segoe UI"/>
                    </w:rPr>
                    <w:t xml:space="preserve">Clique aqui para digitar </w:t>
                  </w:r>
                  <w:proofErr w:type="gramStart"/>
                  <w:r w:rsidRPr="00B33048">
                    <w:rPr>
                      <w:rStyle w:val="TextodoEspaoReservado"/>
                      <w:rFonts w:ascii="Verdana" w:hAnsi="Verdana" w:cs="Segoe UI"/>
                    </w:rPr>
                    <w:t>texto.</w:t>
                  </w:r>
                  <w:proofErr w:type="gramEnd"/>
                </w:sdtContent>
              </w:sdt>
            </w:sdtContent>
          </w:sdt>
        </w:sdtContent>
      </w:sdt>
      <w:r w:rsidRPr="00B33048">
        <w:rPr>
          <w:rFonts w:ascii="Verdana" w:hAnsi="Verdana" w:cs="Segoe UI"/>
          <w:b/>
        </w:rPr>
        <w:t xml:space="preserve"> n° </w:t>
      </w:r>
      <w:sdt>
        <w:sdtPr>
          <w:rPr>
            <w:rStyle w:val="PGE-Alteraesdestacadas"/>
            <w:rFonts w:ascii="Verdana" w:hAnsi="Verdana" w:cs="Segoe UI"/>
            <w:sz w:val="20"/>
          </w:rPr>
          <w:alias w:val="Número e ano do edital"/>
          <w:tag w:val="Número e ano do edital"/>
          <w:id w:val="-1175646256"/>
          <w:placeholder>
            <w:docPart w:val="28C8085F062641BA996A414563DA3CA4"/>
          </w:placeholder>
        </w:sdtPr>
        <w:sdtContent>
          <w:r w:rsidRPr="00B33048">
            <w:rPr>
              <w:rStyle w:val="PGE-Alteraesdestacadas"/>
              <w:rFonts w:ascii="Verdana" w:hAnsi="Verdana" w:cs="Segoe UI"/>
              <w:b w:val="0"/>
              <w:bCs/>
              <w:sz w:val="20"/>
              <w:u w:val="none"/>
            </w:rPr>
            <w:t>XX/20XX</w:t>
          </w:r>
        </w:sdtContent>
      </w:sdt>
    </w:p>
    <w:p w:rsidR="00B33048" w:rsidRPr="00B33048" w:rsidRDefault="00B33048" w:rsidP="00B33048">
      <w:pPr>
        <w:spacing w:line="360" w:lineRule="auto"/>
        <w:jc w:val="both"/>
        <w:rPr>
          <w:rFonts w:ascii="Verdana" w:hAnsi="Verdana" w:cs="Segoe UI"/>
          <w:b/>
        </w:rPr>
      </w:pPr>
      <w:r w:rsidRPr="00B33048">
        <w:rPr>
          <w:rFonts w:ascii="Verdana" w:hAnsi="Verdana" w:cs="Segoe UI"/>
          <w:b/>
        </w:rPr>
        <w:t xml:space="preserve">PROCESSO </w:t>
      </w:r>
      <w:sdt>
        <w:sdtPr>
          <w:rPr>
            <w:rStyle w:val="PGE-Alteraesdestacadas"/>
            <w:rFonts w:ascii="Verdana" w:hAnsi="Verdana" w:cs="Segoe UI"/>
            <w:sz w:val="20"/>
          </w:rPr>
          <w:id w:val="-300457610"/>
          <w:placeholder>
            <w:docPart w:val="28C8085F062641BA996A414563DA3CA4"/>
          </w:placeholder>
        </w:sdtPr>
        <w:sdtContent>
          <w:sdt>
            <w:sdtPr>
              <w:rPr>
                <w:rStyle w:val="PGE-Alteraesdestacadas"/>
                <w:rFonts w:ascii="Verdana" w:hAnsi="Verdana" w:cs="Segoe UI"/>
                <w:sz w:val="20"/>
              </w:rPr>
              <w:alias w:val="Sigla"/>
              <w:tag w:val="Sigla "/>
              <w:id w:val="1186177127"/>
              <w:placeholder>
                <w:docPart w:val="96EE30F00444463D94A7B175AD56C691"/>
              </w:placeholder>
              <w:showingPlcHdr/>
            </w:sdtPr>
            <w:sdtEndPr>
              <w:rPr>
                <w:rStyle w:val="Fontepargpadro"/>
                <w:b w:val="0"/>
                <w:i/>
                <w:snapToGrid w:val="0"/>
                <w:color w:val="auto"/>
                <w:u w:val="none"/>
              </w:rPr>
            </w:sdtEndPr>
            <w:sdtContent>
              <w:r w:rsidRPr="00B33048">
                <w:rPr>
                  <w:rStyle w:val="TextodoEspaoReservado"/>
                  <w:rFonts w:ascii="Verdana" w:hAnsi="Verdana" w:cs="Segoe UI"/>
                </w:rPr>
                <w:t xml:space="preserve">Clique aqui para digitar </w:t>
              </w:r>
              <w:proofErr w:type="gramStart"/>
              <w:r w:rsidRPr="00B33048">
                <w:rPr>
                  <w:rStyle w:val="TextodoEspaoReservado"/>
                  <w:rFonts w:ascii="Verdana" w:hAnsi="Verdana" w:cs="Segoe UI"/>
                </w:rPr>
                <w:t>texto.</w:t>
              </w:r>
              <w:proofErr w:type="gramEnd"/>
            </w:sdtContent>
          </w:sdt>
        </w:sdtContent>
      </w:sdt>
      <w:r w:rsidRPr="00B33048">
        <w:rPr>
          <w:rFonts w:ascii="Verdana" w:hAnsi="Verdana" w:cs="Segoe UI"/>
          <w:b/>
        </w:rPr>
        <w:t xml:space="preserve"> n° </w:t>
      </w:r>
      <w:sdt>
        <w:sdtPr>
          <w:rPr>
            <w:rStyle w:val="PGE-Alteraesdestacadas"/>
            <w:rFonts w:ascii="Verdana" w:hAnsi="Verdana" w:cs="Segoe UI"/>
            <w:sz w:val="20"/>
          </w:rPr>
          <w:alias w:val="Número e ano do processo"/>
          <w:tag w:val="Número do processo"/>
          <w:id w:val="-122159143"/>
          <w:placeholder>
            <w:docPart w:val="3394AB6EEA0145B68EA9521E44E102EB"/>
          </w:placeholder>
          <w:showingPlcHdr/>
        </w:sdtPr>
        <w:sdtContent>
          <w:r w:rsidRPr="00B33048">
            <w:rPr>
              <w:rStyle w:val="TextodoEspaoReservado"/>
              <w:rFonts w:ascii="Verdana" w:hAnsi="Verdana" w:cs="Segoe UI"/>
            </w:rPr>
            <w:t>Clique aqui para digitar texto.</w:t>
          </w:r>
        </w:sdtContent>
      </w:sdt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>À Comissão de Avaliação,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  <w:highlight w:val="lightGray"/>
        </w:rPr>
        <w:t xml:space="preserve">_______________ </w:t>
      </w:r>
      <w:r w:rsidRPr="00B33048">
        <w:rPr>
          <w:rFonts w:ascii="Verdana" w:hAnsi="Verdana" w:cs="Segoe UI"/>
          <w:i/>
          <w:highlight w:val="lightGray"/>
        </w:rPr>
        <w:t>[qualificar o proponente ou seu representante legal]</w:t>
      </w:r>
      <w:r w:rsidRPr="00B33048">
        <w:rPr>
          <w:rFonts w:ascii="Verdana" w:hAnsi="Verdana" w:cs="Segoe UI"/>
          <w:highlight w:val="lightGray"/>
        </w:rPr>
        <w:t>,</w:t>
      </w:r>
      <w:r w:rsidRPr="00B33048">
        <w:rPr>
          <w:rFonts w:ascii="Verdana" w:hAnsi="Verdana" w:cs="Segoe UI"/>
        </w:rPr>
        <w:t xml:space="preserve"> de acordo com os termos e condições previstos no edital de chamamento público indicado em epígrafe, apresenta a seguinte PROPOSTA DE DOAÇÃO, sem encargo, dos bens, serviços ou direitos a seguir relacionados: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proofErr w:type="gramStart"/>
      <w:r w:rsidRPr="00B33048">
        <w:rPr>
          <w:rFonts w:ascii="Verdana" w:hAnsi="Verdana" w:cs="Segoe UI"/>
        </w:rPr>
        <w:t>1</w:t>
      </w:r>
      <w:proofErr w:type="gramEnd"/>
      <w:r w:rsidRPr="00B33048">
        <w:rPr>
          <w:rFonts w:ascii="Verdana" w:hAnsi="Verdana" w:cs="Segoe UI"/>
        </w:rPr>
        <w:t>)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 xml:space="preserve">Relação de Bens: </w:t>
      </w:r>
      <w:r w:rsidRPr="00B33048">
        <w:rPr>
          <w:rFonts w:ascii="Verdana" w:hAnsi="Verdana" w:cs="Segoe UI"/>
          <w:i/>
          <w:highlight w:val="lightGray"/>
        </w:rPr>
        <w:t>[indicar a quantidade, valor unitário e valor total</w:t>
      </w:r>
      <w:proofErr w:type="gramStart"/>
      <w:r w:rsidRPr="00B33048">
        <w:rPr>
          <w:rFonts w:ascii="Verdana" w:hAnsi="Verdana" w:cs="Segoe UI"/>
          <w:i/>
          <w:highlight w:val="lightGray"/>
        </w:rPr>
        <w:t>]</w:t>
      </w:r>
      <w:proofErr w:type="gramEnd"/>
      <w:r w:rsidRPr="00B33048">
        <w:rPr>
          <w:rFonts w:ascii="Verdana" w:hAnsi="Verdana" w:cs="Segoe UI"/>
        </w:rPr>
        <w:t xml:space="preserve"> </w:t>
      </w: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  <w:r w:rsidRPr="00B33048">
        <w:rPr>
          <w:rFonts w:ascii="Verdana" w:hAnsi="Verdana" w:cs="Segoe UI"/>
          <w:b/>
          <w:bCs/>
          <w:iCs/>
        </w:rPr>
        <w:t>OU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 xml:space="preserve">Valor total de recursos financeiros: </w:t>
      </w:r>
      <w:r w:rsidRPr="00B33048">
        <w:rPr>
          <w:rFonts w:ascii="Verdana" w:hAnsi="Verdana" w:cs="Segoe UI"/>
          <w:i/>
          <w:highlight w:val="lightGray"/>
        </w:rPr>
        <w:t>[indicar o montante total de numerário a ser doado]</w:t>
      </w: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  <w:r w:rsidRPr="00B33048">
        <w:rPr>
          <w:rFonts w:ascii="Verdana" w:hAnsi="Verdana" w:cs="Segoe UI"/>
          <w:b/>
          <w:bCs/>
          <w:iCs/>
        </w:rPr>
        <w:t>OU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 xml:space="preserve">Relação de Serviços: </w:t>
      </w:r>
      <w:r w:rsidRPr="00B33048">
        <w:rPr>
          <w:rFonts w:ascii="Verdana" w:hAnsi="Verdana" w:cs="Segoe UI"/>
          <w:i/>
          <w:highlight w:val="lightGray"/>
        </w:rPr>
        <w:t>[indicar a quantidade de horas de serviços a serem doados, valor unitário, valor total e região ou local de prestação dos serviços</w:t>
      </w:r>
      <w:proofErr w:type="gramStart"/>
      <w:r w:rsidRPr="00B33048">
        <w:rPr>
          <w:rFonts w:ascii="Verdana" w:hAnsi="Verdana" w:cs="Segoe UI"/>
          <w:i/>
          <w:highlight w:val="lightGray"/>
        </w:rPr>
        <w:t>]</w:t>
      </w:r>
      <w:proofErr w:type="gramEnd"/>
      <w:r w:rsidRPr="00B33048">
        <w:rPr>
          <w:rFonts w:ascii="Verdana" w:hAnsi="Verdana" w:cs="Segoe UI"/>
        </w:rPr>
        <w:t xml:space="preserve"> </w:t>
      </w: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  <w:r w:rsidRPr="00B33048">
        <w:rPr>
          <w:rFonts w:ascii="Verdana" w:hAnsi="Verdana" w:cs="Segoe UI"/>
          <w:b/>
          <w:bCs/>
          <w:iCs/>
        </w:rPr>
        <w:t>OU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 xml:space="preserve">Relação de Direitos: </w:t>
      </w:r>
      <w:r w:rsidRPr="00B33048">
        <w:rPr>
          <w:rFonts w:ascii="Verdana" w:hAnsi="Verdana" w:cs="Segoe UI"/>
          <w:i/>
        </w:rPr>
        <w:t>[</w:t>
      </w:r>
      <w:r w:rsidRPr="00B33048">
        <w:rPr>
          <w:rFonts w:ascii="Verdana" w:hAnsi="Verdana" w:cs="Segoe UI"/>
          <w:i/>
          <w:highlight w:val="lightGray"/>
        </w:rPr>
        <w:t>indicar os direitos a serem doados e o valor estimado]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proofErr w:type="gramStart"/>
      <w:r w:rsidRPr="00B33048">
        <w:rPr>
          <w:rFonts w:ascii="Verdana" w:hAnsi="Verdana" w:cs="Segoe UI"/>
        </w:rPr>
        <w:t>2</w:t>
      </w:r>
      <w:proofErr w:type="gramEnd"/>
      <w:r w:rsidRPr="00B33048">
        <w:rPr>
          <w:rFonts w:ascii="Verdana" w:hAnsi="Verdana" w:cs="Segoe UI"/>
        </w:rPr>
        <w:t xml:space="preserve">) 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 xml:space="preserve">Declaro que me responsabilizo pela entrega dos bens móveis no </w:t>
      </w:r>
      <w:r w:rsidRPr="00B33048">
        <w:rPr>
          <w:rFonts w:ascii="Verdana" w:hAnsi="Verdana" w:cs="Segoe UI"/>
          <w:highlight w:val="lightGray"/>
        </w:rPr>
        <w:t xml:space="preserve">_______________ </w:t>
      </w:r>
      <w:r w:rsidRPr="00B33048">
        <w:rPr>
          <w:rFonts w:ascii="Verdana" w:hAnsi="Verdana" w:cs="Segoe UI"/>
          <w:i/>
          <w:highlight w:val="lightGray"/>
        </w:rPr>
        <w:t>[indicar o local]</w:t>
      </w:r>
      <w:r w:rsidRPr="00B33048">
        <w:rPr>
          <w:rFonts w:ascii="Verdana" w:hAnsi="Verdana" w:cs="Segoe UI"/>
          <w:highlight w:val="lightGray"/>
        </w:rPr>
        <w:t>,</w:t>
      </w:r>
      <w:r w:rsidRPr="00B33048">
        <w:rPr>
          <w:rFonts w:ascii="Verdana" w:hAnsi="Verdana" w:cs="Segoe UI"/>
        </w:rPr>
        <w:t xml:space="preserve"> no prazo fixado pela Administração.</w:t>
      </w: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  <w:r w:rsidRPr="00B33048">
        <w:rPr>
          <w:rFonts w:ascii="Verdana" w:hAnsi="Verdana" w:cs="Segoe UI"/>
          <w:b/>
          <w:bCs/>
          <w:iCs/>
        </w:rPr>
        <w:t>OU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>Declaro que me responsabilizo pelo depósito de numerário no valor total de R$_______________________, no prazo fixado pela Administração, em conta corrente do Fundo por ela indicada.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  <w:iCs/>
        </w:rPr>
      </w:pPr>
      <w:r w:rsidRPr="00B33048">
        <w:rPr>
          <w:rFonts w:ascii="Verdana" w:hAnsi="Verdana" w:cs="Segoe UI"/>
          <w:b/>
          <w:bCs/>
          <w:iCs/>
        </w:rPr>
        <w:t>OU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>Declaro que me responsabilizo pela execução dos serviços, inclusive no que concerne à capacidade técnica para executá-los, no local e prazo fixados pela Administração.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proofErr w:type="gramStart"/>
      <w:r w:rsidRPr="00B33048">
        <w:rPr>
          <w:rFonts w:ascii="Verdana" w:hAnsi="Verdana" w:cs="Segoe UI"/>
        </w:rPr>
        <w:t>3</w:t>
      </w:r>
      <w:proofErr w:type="gramEnd"/>
      <w:r w:rsidRPr="00B33048">
        <w:rPr>
          <w:rFonts w:ascii="Verdana" w:hAnsi="Verdana" w:cs="Segoe UI"/>
        </w:rPr>
        <w:t xml:space="preserve">) </w:t>
      </w:r>
    </w:p>
    <w:p w:rsidR="00B33048" w:rsidRPr="00B33048" w:rsidRDefault="00B33048" w:rsidP="00B33048">
      <w:pPr>
        <w:spacing w:line="360" w:lineRule="auto"/>
        <w:ind w:hanging="7"/>
        <w:jc w:val="both"/>
        <w:rPr>
          <w:rFonts w:ascii="Verdana" w:hAnsi="Verdana" w:cs="Segoe UI"/>
        </w:rPr>
      </w:pPr>
      <w:r w:rsidRPr="00B33048">
        <w:rPr>
          <w:rFonts w:ascii="Verdana" w:hAnsi="Verdana" w:cs="Segoe UI"/>
        </w:rPr>
        <w:t>Esta proposta é válida por 60 (sessenta) dias contados a partir da data da sua apresentação à Comissão de Avaliação.</w:t>
      </w:r>
    </w:p>
    <w:p w:rsidR="00B33048" w:rsidRPr="00B33048" w:rsidRDefault="00B33048" w:rsidP="00B33048">
      <w:pPr>
        <w:rPr>
          <w:rFonts w:ascii="Verdana" w:hAnsi="Verdana" w:cs="Segoe UI"/>
          <w:b/>
        </w:rPr>
      </w:pPr>
    </w:p>
    <w:p w:rsidR="00B33048" w:rsidRPr="00B33048" w:rsidRDefault="00B33048" w:rsidP="00B33048">
      <w:pPr>
        <w:autoSpaceDN w:val="0"/>
        <w:adjustRightInd w:val="0"/>
        <w:jc w:val="center"/>
        <w:rPr>
          <w:rFonts w:ascii="Verdana" w:hAnsi="Verdana" w:cs="Segoe UI"/>
        </w:rPr>
      </w:pPr>
      <w:r w:rsidRPr="00B33048">
        <w:rPr>
          <w:rFonts w:ascii="Verdana" w:hAnsi="Verdana" w:cs="Segoe UI"/>
        </w:rPr>
        <w:t>(Local e data).</w:t>
      </w:r>
    </w:p>
    <w:p w:rsidR="00B33048" w:rsidRPr="00B33048" w:rsidRDefault="00B33048" w:rsidP="00B33048">
      <w:pPr>
        <w:autoSpaceDN w:val="0"/>
        <w:adjustRightInd w:val="0"/>
        <w:jc w:val="center"/>
        <w:rPr>
          <w:rFonts w:ascii="Verdana" w:hAnsi="Verdana" w:cs="Segoe UI"/>
        </w:rPr>
      </w:pPr>
    </w:p>
    <w:p w:rsidR="00B33048" w:rsidRPr="00B33048" w:rsidRDefault="00B33048" w:rsidP="00B33048">
      <w:pPr>
        <w:autoSpaceDN w:val="0"/>
        <w:adjustRightInd w:val="0"/>
        <w:jc w:val="center"/>
        <w:rPr>
          <w:rFonts w:ascii="Verdana" w:hAnsi="Verdana" w:cs="Segoe UI"/>
        </w:rPr>
      </w:pPr>
      <w:r w:rsidRPr="00B33048">
        <w:rPr>
          <w:rFonts w:ascii="Verdana" w:hAnsi="Verdana" w:cs="Segoe UI"/>
        </w:rPr>
        <w:t>_______________________________</w:t>
      </w:r>
    </w:p>
    <w:p w:rsidR="00B33048" w:rsidRPr="00B33048" w:rsidRDefault="00B33048" w:rsidP="00B33048">
      <w:pPr>
        <w:spacing w:line="360" w:lineRule="auto"/>
        <w:ind w:hanging="7"/>
        <w:jc w:val="center"/>
        <w:rPr>
          <w:rFonts w:ascii="Verdana" w:hAnsi="Verdana" w:cs="Segoe UI"/>
          <w:b/>
          <w:bCs/>
        </w:rPr>
      </w:pPr>
      <w:r w:rsidRPr="00B33048">
        <w:rPr>
          <w:rFonts w:ascii="Verdana" w:hAnsi="Verdana" w:cs="Segoe UI"/>
          <w:bCs/>
        </w:rPr>
        <w:t>(Nome/assinatura do representante legal)</w:t>
      </w:r>
    </w:p>
    <w:sectPr w:rsidR="00B33048" w:rsidRPr="00B33048" w:rsidSect="002B1C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48" w:rsidRDefault="00B33048" w:rsidP="00B33048">
      <w:r>
        <w:separator/>
      </w:r>
    </w:p>
  </w:endnote>
  <w:endnote w:type="continuationSeparator" w:id="0">
    <w:p w:rsidR="00B33048" w:rsidRDefault="00B33048" w:rsidP="00B3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</w:rPr>
      <w:id w:val="454835908"/>
      <w:docPartObj>
        <w:docPartGallery w:val="Page Numbers (Bottom of Page)"/>
        <w:docPartUnique/>
      </w:docPartObj>
    </w:sdtPr>
    <w:sdtContent>
      <w:p w:rsidR="00B33048" w:rsidRPr="009B0D56" w:rsidRDefault="00B33048" w:rsidP="00B33048">
        <w:pPr>
          <w:pStyle w:val="Rodap"/>
          <w:tabs>
            <w:tab w:val="center" w:pos="9355"/>
          </w:tabs>
          <w:rPr>
            <w:rFonts w:ascii="Calibri Light" w:hAnsi="Calibri Light"/>
          </w:rPr>
        </w:pPr>
      </w:p>
      <w:p w:rsidR="00B33048" w:rsidRDefault="00B33048" w:rsidP="00B33048">
        <w:pPr>
          <w:pStyle w:val="Rodap"/>
          <w:pBdr>
            <w:top w:val="single" w:sz="4" w:space="1" w:color="auto"/>
          </w:pBdr>
          <w:tabs>
            <w:tab w:val="center" w:pos="9355"/>
          </w:tabs>
          <w:rPr>
            <w:rFonts w:ascii="Calibri Light" w:hAnsi="Calibri Light"/>
          </w:rPr>
        </w:pPr>
      </w:p>
      <w:p w:rsidR="00B33048" w:rsidRPr="009B0D56" w:rsidRDefault="00B33048" w:rsidP="00B33048">
        <w:pPr>
          <w:pStyle w:val="Rodap"/>
          <w:pBdr>
            <w:top w:val="single" w:sz="4" w:space="1" w:color="auto"/>
          </w:pBdr>
          <w:tabs>
            <w:tab w:val="center" w:pos="9355"/>
          </w:tabs>
          <w:rPr>
            <w:rFonts w:ascii="Calibri Light" w:hAnsi="Calibri Light"/>
          </w:rPr>
        </w:pPr>
        <w:r>
          <w:rPr>
            <w:rFonts w:ascii="Calibri Light" w:hAnsi="Calibri Light"/>
          </w:rPr>
          <w:t>Chamamento público para doação de bens móveis, serviços e direitos</w:t>
        </w:r>
        <w:r w:rsidRPr="009B0D56">
          <w:rPr>
            <w:rFonts w:ascii="Calibri Light" w:hAnsi="Calibri Light"/>
          </w:rPr>
          <w:t xml:space="preserve"> </w:t>
        </w:r>
        <w:r>
          <w:rPr>
            <w:rFonts w:ascii="Calibri Light" w:hAnsi="Calibri Light"/>
          </w:rPr>
          <w:t>(v.3– 26.09</w:t>
        </w:r>
        <w:r w:rsidRPr="009B0D56">
          <w:rPr>
            <w:rFonts w:ascii="Calibri Light" w:hAnsi="Calibri Light"/>
          </w:rPr>
          <w:t>.201</w:t>
        </w:r>
        <w:r>
          <w:rPr>
            <w:rFonts w:ascii="Calibri Light" w:hAnsi="Calibri Light"/>
          </w:rPr>
          <w:t>9</w:t>
        </w:r>
        <w:r w:rsidRPr="009B0D56">
          <w:rPr>
            <w:rFonts w:ascii="Calibri Light" w:hAnsi="Calibri Light"/>
          </w:rPr>
          <w:t>)</w:t>
        </w:r>
        <w:proofErr w:type="gramStart"/>
        <w:proofErr w:type="gramEnd"/>
      </w:p>
    </w:sdtContent>
  </w:sdt>
  <w:p w:rsidR="00B33048" w:rsidRDefault="00B33048" w:rsidP="00B33048">
    <w:pPr>
      <w:pStyle w:val="Rodap"/>
      <w:tabs>
        <w:tab w:val="center" w:pos="9355"/>
      </w:tabs>
    </w:pPr>
    <w:r w:rsidRPr="009B0D56">
      <w:rPr>
        <w:rFonts w:ascii="Calibri Light" w:hAnsi="Calibri Light"/>
      </w:rPr>
      <w:t>As alterações ao texto padronizado, em negrito e sublinhado, deverão ser submetidas à aprovação da PGE.</w:t>
    </w:r>
  </w:p>
  <w:p w:rsidR="00B33048" w:rsidRDefault="00B330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48" w:rsidRDefault="00B33048" w:rsidP="00B33048">
      <w:r>
        <w:separator/>
      </w:r>
    </w:p>
  </w:footnote>
  <w:footnote w:type="continuationSeparator" w:id="0">
    <w:p w:rsidR="00B33048" w:rsidRDefault="00B33048" w:rsidP="00B33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48" w:rsidRDefault="00B330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7pt;margin-top:-33.4pt;width:201pt;height:82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" stroked="f">
          <v:textbox style="mso-next-textbox:#_x0000_s2050">
            <w:txbxContent>
              <w:p w:rsidR="00B33048" w:rsidRDefault="00B33048" w:rsidP="00B33048">
                <w:r>
                  <w:rPr>
                    <w:noProof/>
                  </w:rPr>
                  <w:drawing>
                    <wp:inline distT="0" distB="0" distL="0" distR="0">
                      <wp:extent cx="2220595" cy="1075690"/>
                      <wp:effectExtent l="19050" t="0" r="8255" b="0"/>
                      <wp:docPr id="2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0595" cy="1075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shape id="Caixa de Texto 2" o:spid="_x0000_s2049" type="#_x0000_t202" style="position:absolute;margin-left:195.45pt;margin-top:-7.85pt;width:87.75pt;height:56.7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" filled="f" stroked="f">
          <v:textbox style="mso-next-textbox:#Caixa de Texto 2;mso-fit-shape-to-text:t">
            <w:txbxContent>
              <w:p w:rsidR="00B33048" w:rsidRDefault="00B33048" w:rsidP="00B33048">
                <w:r>
                  <w:rPr>
                    <w:noProof/>
                  </w:rPr>
                  <w:drawing>
                    <wp:inline distT="0" distB="0" distL="0" distR="0">
                      <wp:extent cx="960755" cy="629920"/>
                      <wp:effectExtent l="1905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755" cy="62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048"/>
    <w:rsid w:val="002B1C33"/>
    <w:rsid w:val="00B3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3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B33048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B33048"/>
    <w:rPr>
      <w:color w:val="808080"/>
    </w:rPr>
  </w:style>
  <w:style w:type="character" w:customStyle="1" w:styleId="TtuloChar">
    <w:name w:val="Título Char"/>
    <w:link w:val="Ttulo"/>
    <w:locked/>
    <w:rsid w:val="00B33048"/>
    <w:rPr>
      <w:b/>
      <w:sz w:val="28"/>
      <w:lang w:val="en-US"/>
    </w:rPr>
  </w:style>
  <w:style w:type="paragraph" w:styleId="Ttulo">
    <w:name w:val="Title"/>
    <w:basedOn w:val="Normal"/>
    <w:link w:val="TtuloChar"/>
    <w:qFormat/>
    <w:rsid w:val="00B33048"/>
    <w:pPr>
      <w:jc w:val="center"/>
    </w:pPr>
    <w:rPr>
      <w:rFonts w:asciiTheme="minorHAnsi" w:eastAsiaTheme="minorHAnsi" w:hAnsiTheme="minorHAnsi" w:cstheme="minorBidi"/>
      <w:b/>
      <w:sz w:val="28"/>
      <w:szCs w:val="22"/>
      <w:lang w:val="en-US" w:eastAsia="en-US"/>
    </w:rPr>
  </w:style>
  <w:style w:type="character" w:customStyle="1" w:styleId="TtuloChar1">
    <w:name w:val="Título Char1"/>
    <w:basedOn w:val="Fontepargpadro"/>
    <w:link w:val="Ttulo"/>
    <w:uiPriority w:val="10"/>
    <w:rsid w:val="00B33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04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33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0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3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0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C8085F062641BA996A414563DA3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CCB1A-FF61-46C8-A302-96EC6D621B13}"/>
      </w:docPartPr>
      <w:docPartBody>
        <w:p w:rsidR="00000000" w:rsidRDefault="00A53B46" w:rsidP="00A53B46">
          <w:pPr>
            <w:pStyle w:val="28C8085F062641BA996A414563DA3CA4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  <w:docPart>
      <w:docPartPr>
        <w:name w:val="96EE30F00444463D94A7B175AD56C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84AE7-D8E0-4589-B6EA-C7A9E56D1DB6}"/>
      </w:docPartPr>
      <w:docPartBody>
        <w:p w:rsidR="00000000" w:rsidRDefault="00A53B46" w:rsidP="00A53B46">
          <w:pPr>
            <w:pStyle w:val="96EE30F00444463D94A7B175AD56C691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  <w:docPart>
      <w:docPartPr>
        <w:name w:val="3394AB6EEA0145B68EA9521E44E10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BDEE2-1145-40EB-93A0-ED6DFF5DC9B9}"/>
      </w:docPartPr>
      <w:docPartBody>
        <w:p w:rsidR="00000000" w:rsidRDefault="00A53B46" w:rsidP="00A53B46">
          <w:pPr>
            <w:pStyle w:val="3394AB6EEA0145B68EA9521E44E102EB"/>
          </w:pPr>
          <w:r w:rsidRPr="002B061F">
            <w:rPr>
              <w:rStyle w:val="TextodoEspaoReservado"/>
              <w:rFonts w:ascii="Segoe UI" w:hAnsi="Segoe UI" w:cs="Segoe U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3B46"/>
    <w:rsid w:val="00A5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A53B46"/>
  </w:style>
  <w:style w:type="paragraph" w:customStyle="1" w:styleId="28C8085F062641BA996A414563DA3CA4">
    <w:name w:val="28C8085F062641BA996A414563DA3CA4"/>
    <w:rsid w:val="00A53B46"/>
  </w:style>
  <w:style w:type="paragraph" w:customStyle="1" w:styleId="96EE30F00444463D94A7B175AD56C691">
    <w:name w:val="96EE30F00444463D94A7B175AD56C691"/>
    <w:rsid w:val="00A53B46"/>
  </w:style>
  <w:style w:type="paragraph" w:customStyle="1" w:styleId="3394AB6EEA0145B68EA9521E44E102EB">
    <w:name w:val="3394AB6EEA0145B68EA9521E44E102EB"/>
    <w:rsid w:val="00A53B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contabilhc</dc:creator>
  <cp:lastModifiedBy>contabilhc</cp:lastModifiedBy>
  <cp:revision>1</cp:revision>
  <dcterms:created xsi:type="dcterms:W3CDTF">2020-05-04T14:32:00Z</dcterms:created>
  <dcterms:modified xsi:type="dcterms:W3CDTF">2020-05-04T14:43:00Z</dcterms:modified>
</cp:coreProperties>
</file>